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52CB" w14:textId="77777777" w:rsidR="00B0694D" w:rsidRDefault="007328F3" w:rsidP="007328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778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r w:rsidR="00B0694D">
        <w:rPr>
          <w:rFonts w:ascii="Times New Roman" w:hAnsi="Times New Roman" w:cs="Times New Roman"/>
          <w:b/>
          <w:sz w:val="32"/>
          <w:szCs w:val="32"/>
        </w:rPr>
        <w:t xml:space="preserve">РУКОВОДИТЕЛЯ </w:t>
      </w:r>
    </w:p>
    <w:p w14:paraId="61632E74" w14:textId="77777777" w:rsidR="007B6B89" w:rsidRDefault="00B0694D" w:rsidP="007B6B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ОБРАЗОВАТЕЛЬНОЙ ОРГАНИЗАЦИИ</w:t>
      </w:r>
      <w:r w:rsidR="007B6B8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4FA09E2" w14:textId="77777777" w:rsidR="007328F3" w:rsidRPr="007B6B89" w:rsidRDefault="007B6B89" w:rsidP="007B6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778">
        <w:rPr>
          <w:rFonts w:ascii="Times New Roman" w:hAnsi="Times New Roman" w:cs="Times New Roman"/>
          <w:b/>
        </w:rPr>
        <w:t>ПРИ ПРОВЕДЕНИИ ИТОГОВОГО СОБЕСЕДОВАНИЯ ПО РУССКОМУ ЯЗЫКУ</w:t>
      </w:r>
    </w:p>
    <w:p w14:paraId="7759F299" w14:textId="77777777" w:rsidR="007328F3" w:rsidRDefault="007328F3" w:rsidP="007328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0"/>
        <w:gridCol w:w="1950"/>
      </w:tblGrid>
      <w:tr w:rsidR="007328F3" w14:paraId="780B3853" w14:textId="77777777" w:rsidTr="006E71B1">
        <w:trPr>
          <w:trHeight w:val="384"/>
        </w:trPr>
        <w:tc>
          <w:tcPr>
            <w:tcW w:w="7620" w:type="dxa"/>
          </w:tcPr>
          <w:p w14:paraId="50BCCD12" w14:textId="77777777" w:rsidR="007328F3" w:rsidRDefault="007328F3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Действие </w:t>
            </w:r>
          </w:p>
        </w:tc>
        <w:tc>
          <w:tcPr>
            <w:tcW w:w="1950" w:type="dxa"/>
            <w:vAlign w:val="center"/>
          </w:tcPr>
          <w:p w14:paraId="7613FE2F" w14:textId="77777777" w:rsidR="007328F3" w:rsidRDefault="007328F3" w:rsidP="006E71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7328F3" w14:paraId="69B5AA1E" w14:textId="77777777" w:rsidTr="006E71B1">
        <w:trPr>
          <w:trHeight w:val="432"/>
        </w:trPr>
        <w:tc>
          <w:tcPr>
            <w:tcW w:w="7620" w:type="dxa"/>
          </w:tcPr>
          <w:p w14:paraId="617CADAE" w14:textId="77777777" w:rsidR="007328F3" w:rsidRPr="0016185A" w:rsidRDefault="007328F3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ПОДГОТОВКА К </w:t>
            </w:r>
            <w:r w:rsidR="0016185A" w:rsidRPr="0016185A">
              <w:rPr>
                <w:rFonts w:ascii="Times New Roman" w:hAnsi="Times New Roman" w:cs="Times New Roman"/>
                <w:b/>
              </w:rPr>
              <w:t xml:space="preserve"> </w:t>
            </w:r>
            <w:r w:rsidR="0016185A">
              <w:rPr>
                <w:rFonts w:ascii="Times New Roman" w:hAnsi="Times New Roman" w:cs="Times New Roman"/>
                <w:b/>
              </w:rPr>
              <w:t>ИТОГОВОМУ СОБЕСЕДОВАНИЮ (</w:t>
            </w:r>
            <w:r>
              <w:rPr>
                <w:rFonts w:ascii="Times New Roman" w:hAnsi="Times New Roman" w:cs="Times New Roman"/>
                <w:b/>
              </w:rPr>
              <w:t>ИС</w:t>
            </w:r>
            <w:r w:rsidR="0016185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50" w:type="dxa"/>
            <w:vAlign w:val="center"/>
          </w:tcPr>
          <w:p w14:paraId="071FCAD9" w14:textId="77777777" w:rsidR="007328F3" w:rsidRDefault="007328F3" w:rsidP="006E71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4BD4" w14:paraId="624A11ED" w14:textId="77777777" w:rsidTr="006E71B1">
        <w:tc>
          <w:tcPr>
            <w:tcW w:w="7620" w:type="dxa"/>
          </w:tcPr>
          <w:p w14:paraId="794C1F15" w14:textId="77777777" w:rsidR="006D4BD4" w:rsidRPr="00F05BF0" w:rsidRDefault="006D4BD4" w:rsidP="0055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F0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своевременного предоставления  муниципальному координатору достоверной  информации для внес</w:t>
            </w:r>
            <w:r w:rsidR="0016185A">
              <w:rPr>
                <w:rFonts w:ascii="Times New Roman" w:hAnsi="Times New Roman" w:cs="Times New Roman"/>
                <w:sz w:val="24"/>
                <w:szCs w:val="24"/>
              </w:rPr>
              <w:t>ения сведений об участниках ИС</w:t>
            </w:r>
            <w:r w:rsidRPr="00F05BF0">
              <w:rPr>
                <w:rFonts w:ascii="Times New Roman" w:hAnsi="Times New Roman" w:cs="Times New Roman"/>
                <w:sz w:val="24"/>
                <w:szCs w:val="24"/>
              </w:rPr>
              <w:t xml:space="preserve"> в РИС, в том числе о выбытии  из ОО – прибытии в ОО  </w:t>
            </w:r>
          </w:p>
        </w:tc>
        <w:tc>
          <w:tcPr>
            <w:tcW w:w="1950" w:type="dxa"/>
            <w:vAlign w:val="center"/>
          </w:tcPr>
          <w:p w14:paraId="78514ED4" w14:textId="77777777" w:rsidR="006D4BD4" w:rsidRPr="006D4BD4" w:rsidRDefault="006D4BD4" w:rsidP="00BB7661">
            <w:pPr>
              <w:jc w:val="center"/>
              <w:rPr>
                <w:rFonts w:ascii="Times New Roman" w:hAnsi="Times New Roman" w:cs="Times New Roman"/>
              </w:rPr>
            </w:pPr>
            <w:r w:rsidRPr="006D4BD4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6D4BD4" w14:paraId="402C0DDD" w14:textId="77777777" w:rsidTr="006E71B1">
        <w:tc>
          <w:tcPr>
            <w:tcW w:w="7620" w:type="dxa"/>
          </w:tcPr>
          <w:p w14:paraId="4E9E9520" w14:textId="2161F2C0" w:rsidR="006D4BD4" w:rsidRPr="006D4BD4" w:rsidRDefault="006D4BD4" w:rsidP="000B1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BD4">
              <w:rPr>
                <w:rFonts w:ascii="Times New Roman" w:hAnsi="Times New Roman" w:cs="Times New Roman"/>
                <w:sz w:val="24"/>
                <w:szCs w:val="24"/>
              </w:rPr>
              <w:t>Обеспечение отбора и подготовки специалистов, входящих в со</w:t>
            </w:r>
            <w:r w:rsidR="0016185A">
              <w:rPr>
                <w:rFonts w:ascii="Times New Roman" w:hAnsi="Times New Roman" w:cs="Times New Roman"/>
                <w:sz w:val="24"/>
                <w:szCs w:val="24"/>
              </w:rPr>
              <w:t>став комиссий по проведению ИС и комиссий по проверке ИС</w:t>
            </w:r>
            <w:r w:rsidRPr="006D4BD4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организации, в соответствии с требованиями (приказ Минобразования Забайкальского края </w:t>
            </w:r>
            <w:r w:rsidR="0016185A" w:rsidRPr="00EE6C7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E6C76" w:rsidRPr="00EE6C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6185A" w:rsidRPr="00EE6C7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E6C76" w:rsidRPr="00EE6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6C76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0B1074" w:rsidRPr="00EE6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6C76" w:rsidRPr="00EE6C76">
              <w:rPr>
                <w:rFonts w:ascii="Times New Roman" w:hAnsi="Times New Roman" w:cs="Times New Roman"/>
                <w:sz w:val="24"/>
                <w:szCs w:val="24"/>
              </w:rPr>
              <w:t xml:space="preserve">80 – размещён на сайте </w:t>
            </w:r>
            <w:hyperlink r:id="rId8" w:history="1">
              <w:r w:rsidR="00EE6C76" w:rsidRPr="009B20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https://egechita.ru</w:t>
              </w:r>
            </w:hyperlink>
            <w:r w:rsidR="00EE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C76" w:rsidRPr="00EE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C76" w:rsidRPr="00EE6C76">
              <w:rPr>
                <w:rFonts w:ascii="Times New Roman" w:hAnsi="Times New Roman" w:cs="Times New Roman"/>
                <w:sz w:val="24"/>
                <w:szCs w:val="24"/>
              </w:rPr>
              <w:t>в разделе «ГИА9 – Итоговое собеседование»</w:t>
            </w:r>
            <w:r w:rsidRPr="00EE6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vAlign w:val="center"/>
          </w:tcPr>
          <w:p w14:paraId="34CBD946" w14:textId="77777777" w:rsidR="006D4BD4" w:rsidRPr="000C5C80" w:rsidRDefault="006D4BD4" w:rsidP="00BB766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14:paraId="0B5B1472" w14:textId="0F064D47" w:rsidR="006D4BD4" w:rsidRDefault="006D4BD4" w:rsidP="00BB7661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896D8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января </w:t>
            </w:r>
          </w:p>
        </w:tc>
      </w:tr>
      <w:tr w:rsidR="006D4BD4" w14:paraId="022B4061" w14:textId="77777777" w:rsidTr="006E71B1">
        <w:tc>
          <w:tcPr>
            <w:tcW w:w="7620" w:type="dxa"/>
          </w:tcPr>
          <w:p w14:paraId="751CB6D1" w14:textId="77777777" w:rsidR="006D4BD4" w:rsidRPr="006D4BD4" w:rsidRDefault="006D4BD4" w:rsidP="006D4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BD4">
              <w:rPr>
                <w:rFonts w:ascii="Times New Roman" w:hAnsi="Times New Roman" w:cs="Times New Roman"/>
                <w:sz w:val="24"/>
                <w:szCs w:val="24"/>
              </w:rPr>
              <w:t>Издание приказа о созда</w:t>
            </w:r>
            <w:r w:rsidR="0016185A">
              <w:rPr>
                <w:rFonts w:ascii="Times New Roman" w:hAnsi="Times New Roman" w:cs="Times New Roman"/>
                <w:sz w:val="24"/>
                <w:szCs w:val="24"/>
              </w:rPr>
              <w:t xml:space="preserve">нии комиссии </w:t>
            </w:r>
            <w:r w:rsidR="0016185A">
              <w:rPr>
                <w:rFonts w:ascii="Times New Roman" w:hAnsi="Times New Roman" w:cs="Times New Roman"/>
                <w:sz w:val="24"/>
                <w:szCs w:val="24"/>
              </w:rPr>
              <w:br/>
              <w:t>по проведению ИС и комиссии по проверке ИС</w:t>
            </w:r>
            <w:r w:rsidRPr="006D4B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50" w:type="dxa"/>
            <w:vAlign w:val="center"/>
          </w:tcPr>
          <w:p w14:paraId="699E6077" w14:textId="77777777" w:rsidR="006D4BD4" w:rsidRPr="000C5C80" w:rsidRDefault="006D4BD4" w:rsidP="00BB766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14:paraId="7BE7AED6" w14:textId="4DA38B9F" w:rsidR="006D4BD4" w:rsidRDefault="006D4BD4" w:rsidP="00BB7661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896D8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января </w:t>
            </w:r>
          </w:p>
        </w:tc>
      </w:tr>
      <w:tr w:rsidR="006D4BD4" w14:paraId="637289B3" w14:textId="77777777" w:rsidTr="006E71B1">
        <w:tc>
          <w:tcPr>
            <w:tcW w:w="7620" w:type="dxa"/>
          </w:tcPr>
          <w:p w14:paraId="50518DCC" w14:textId="58B5BE9D" w:rsidR="006D4BD4" w:rsidRPr="00F05BF0" w:rsidRDefault="006D4BD4" w:rsidP="000B1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з</w:t>
            </w:r>
            <w:r w:rsidRPr="00F05BF0">
              <w:rPr>
                <w:rFonts w:ascii="Times New Roman" w:hAnsi="Times New Roman" w:cs="Times New Roman"/>
                <w:sz w:val="24"/>
                <w:szCs w:val="24"/>
              </w:rPr>
              <w:t>аявлени</w:t>
            </w:r>
            <w:r w:rsidR="00B127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05BF0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ИС</w:t>
            </w:r>
            <w:r w:rsidR="00B1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обучающихся 9 классов,</w:t>
            </w:r>
            <w:r w:rsidR="00F25225">
              <w:rPr>
                <w:rFonts w:ascii="Times New Roman" w:hAnsi="Times New Roman" w:cs="Times New Roman"/>
                <w:sz w:val="24"/>
                <w:szCs w:val="24"/>
              </w:rPr>
              <w:t xml:space="preserve"> их родителей (законных представителей</w:t>
            </w:r>
            <w:r w:rsidR="00B127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25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экстернов</w:t>
            </w:r>
            <w:r w:rsidR="00F25225">
              <w:rPr>
                <w:rFonts w:ascii="Times New Roman" w:hAnsi="Times New Roman" w:cs="Times New Roman"/>
                <w:sz w:val="24"/>
                <w:szCs w:val="24"/>
              </w:rPr>
              <w:t xml:space="preserve"> (форма заявления </w:t>
            </w:r>
            <w:r w:rsidR="00B1277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12775" w:rsidRPr="006D4BD4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Минобразования Забайкальского края </w:t>
            </w:r>
            <w:r w:rsidR="0016185A" w:rsidRPr="00EE6C7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B1074" w:rsidRPr="00EE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C76" w:rsidRPr="00EE6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185A" w:rsidRPr="00EE6C7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E6C76" w:rsidRPr="00EE6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2775" w:rsidRPr="00EE6C76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0B1074" w:rsidRPr="00EE6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6C76" w:rsidRPr="00EE6C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E6C76" w:rsidRPr="00EE6C76">
              <w:t xml:space="preserve"> </w:t>
            </w:r>
            <w:r w:rsidR="00EE6C76" w:rsidRPr="00EE6C76">
              <w:rPr>
                <w:rFonts w:ascii="Times New Roman" w:hAnsi="Times New Roman" w:cs="Times New Roman"/>
                <w:sz w:val="24"/>
                <w:szCs w:val="24"/>
              </w:rPr>
              <w:t xml:space="preserve">размещён на сайте https://egechita.ru в разделе «ГИА9 – </w:t>
            </w:r>
            <w:r w:rsidR="00EE6C76" w:rsidRPr="00EE6C76">
              <w:rPr>
                <w:rFonts w:ascii="Times New Roman" w:hAnsi="Times New Roman" w:cs="Times New Roman"/>
                <w:sz w:val="24"/>
                <w:szCs w:val="24"/>
              </w:rPr>
              <w:t>Документы Забайкальского края</w:t>
            </w:r>
            <w:r w:rsidR="00EE6C76" w:rsidRPr="00EE6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2775" w:rsidRPr="00EE6C7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50" w:type="dxa"/>
            <w:vAlign w:val="center"/>
          </w:tcPr>
          <w:p w14:paraId="63B9ACAB" w14:textId="77777777" w:rsidR="006D4BD4" w:rsidRPr="000C5C80" w:rsidRDefault="006D4BD4" w:rsidP="00BB766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14:paraId="6521F9A1" w14:textId="38CFC88B" w:rsidR="006D4BD4" w:rsidRDefault="00896D8F" w:rsidP="00BB7661">
            <w:pPr>
              <w:jc w:val="center"/>
            </w:pPr>
            <w:r>
              <w:rPr>
                <w:rFonts w:ascii="Times New Roman" w:hAnsi="Times New Roman" w:cs="Times New Roman"/>
              </w:rPr>
              <w:t>29</w:t>
            </w:r>
            <w:r w:rsidR="006D4BD4">
              <w:rPr>
                <w:rFonts w:ascii="Times New Roman" w:hAnsi="Times New Roman" w:cs="Times New Roman"/>
              </w:rPr>
              <w:t xml:space="preserve"> января </w:t>
            </w:r>
          </w:p>
        </w:tc>
      </w:tr>
      <w:tr w:rsidR="006D4BD4" w14:paraId="6D342029" w14:textId="77777777" w:rsidTr="006E71B1">
        <w:tc>
          <w:tcPr>
            <w:tcW w:w="7620" w:type="dxa"/>
          </w:tcPr>
          <w:p w14:paraId="3C198DAA" w14:textId="77777777" w:rsidR="006D4BD4" w:rsidRPr="00F05BF0" w:rsidRDefault="006D4BD4" w:rsidP="0055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F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муниципальному координато</w:t>
            </w:r>
            <w:r w:rsidR="0016185A">
              <w:rPr>
                <w:rFonts w:ascii="Times New Roman" w:hAnsi="Times New Roman" w:cs="Times New Roman"/>
                <w:sz w:val="24"/>
                <w:szCs w:val="24"/>
              </w:rPr>
              <w:t>ру информации об участниках ИС</w:t>
            </w:r>
            <w:r w:rsidRPr="00F05BF0">
              <w:rPr>
                <w:rFonts w:ascii="Times New Roman" w:hAnsi="Times New Roman" w:cs="Times New Roman"/>
                <w:sz w:val="24"/>
                <w:szCs w:val="24"/>
              </w:rPr>
              <w:t xml:space="preserve"> с ОВЗ, участниках детях-инвалидах и инвалидах (с указанием  категории* и реквизитов документа, подтверждающего статус данных категорий участников) </w:t>
            </w:r>
          </w:p>
        </w:tc>
        <w:tc>
          <w:tcPr>
            <w:tcW w:w="1950" w:type="dxa"/>
            <w:vAlign w:val="center"/>
          </w:tcPr>
          <w:p w14:paraId="3B5C9357" w14:textId="77777777" w:rsidR="006D4BD4" w:rsidRPr="000C5C80" w:rsidRDefault="006D4BD4" w:rsidP="00BB766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14:paraId="698D4F9D" w14:textId="30466F4B" w:rsidR="006D4BD4" w:rsidRDefault="006D4BD4" w:rsidP="00BB7661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896D8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января </w:t>
            </w:r>
          </w:p>
        </w:tc>
      </w:tr>
      <w:tr w:rsidR="006D4BD4" w14:paraId="2641BFF9" w14:textId="77777777" w:rsidTr="006E71B1">
        <w:tc>
          <w:tcPr>
            <w:tcW w:w="7620" w:type="dxa"/>
          </w:tcPr>
          <w:p w14:paraId="03C2B4D7" w14:textId="77777777" w:rsidR="006D4BD4" w:rsidRDefault="006D4BD4" w:rsidP="007328F3">
            <w:pPr>
              <w:jc w:val="center"/>
            </w:pPr>
            <w:r w:rsidRPr="0010100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ИС</w:t>
            </w:r>
          </w:p>
        </w:tc>
        <w:tc>
          <w:tcPr>
            <w:tcW w:w="1950" w:type="dxa"/>
            <w:vAlign w:val="center"/>
          </w:tcPr>
          <w:p w14:paraId="5FA05DF7" w14:textId="77777777" w:rsidR="006D4BD4" w:rsidRDefault="006D4BD4" w:rsidP="006E71B1">
            <w:pPr>
              <w:jc w:val="center"/>
            </w:pPr>
          </w:p>
        </w:tc>
      </w:tr>
      <w:tr w:rsidR="006D4BD4" w14:paraId="5FFBC130" w14:textId="77777777" w:rsidTr="006E71B1">
        <w:tc>
          <w:tcPr>
            <w:tcW w:w="7620" w:type="dxa"/>
          </w:tcPr>
          <w:p w14:paraId="436E74DF" w14:textId="77777777" w:rsidR="006D4BD4" w:rsidRPr="00ED49A6" w:rsidRDefault="006D4BD4">
            <w:pPr>
              <w:rPr>
                <w:rFonts w:ascii="Times New Roman" w:hAnsi="Times New Roman" w:cs="Times New Roman"/>
              </w:rPr>
            </w:pPr>
            <w:r w:rsidRPr="00720C83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проведения ИС</w:t>
            </w:r>
          </w:p>
        </w:tc>
        <w:tc>
          <w:tcPr>
            <w:tcW w:w="1950" w:type="dxa"/>
            <w:vAlign w:val="center"/>
          </w:tcPr>
          <w:p w14:paraId="7F865870" w14:textId="77777777" w:rsidR="006D4BD4" w:rsidRDefault="006D4BD4" w:rsidP="0016185A">
            <w:pPr>
              <w:jc w:val="center"/>
            </w:pPr>
            <w:r>
              <w:rPr>
                <w:rFonts w:ascii="Times New Roman" w:hAnsi="Times New Roman" w:cs="Times New Roman"/>
              </w:rPr>
              <w:t>с</w:t>
            </w:r>
            <w:r w:rsidRPr="00ED49A6">
              <w:rPr>
                <w:rFonts w:ascii="Times New Roman" w:hAnsi="Times New Roman" w:cs="Times New Roman"/>
              </w:rPr>
              <w:t xml:space="preserve"> 9:00 до завершения ИС</w:t>
            </w:r>
          </w:p>
        </w:tc>
      </w:tr>
      <w:tr w:rsidR="006D4BD4" w14:paraId="0C2DCAC2" w14:textId="77777777" w:rsidTr="006E71B1">
        <w:tc>
          <w:tcPr>
            <w:tcW w:w="7620" w:type="dxa"/>
          </w:tcPr>
          <w:p w14:paraId="582F3C0E" w14:textId="77777777" w:rsidR="006D4BD4" w:rsidRDefault="006D4BD4" w:rsidP="003E629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ЗАВЕРШЕНИЕ ИС</w:t>
            </w:r>
          </w:p>
        </w:tc>
        <w:tc>
          <w:tcPr>
            <w:tcW w:w="1950" w:type="dxa"/>
            <w:vAlign w:val="center"/>
          </w:tcPr>
          <w:p w14:paraId="271FDB53" w14:textId="77777777" w:rsidR="006D4BD4" w:rsidRDefault="006D4BD4" w:rsidP="006E71B1">
            <w:pPr>
              <w:jc w:val="center"/>
            </w:pPr>
          </w:p>
        </w:tc>
      </w:tr>
      <w:tr w:rsidR="006D4BD4" w:rsidRPr="006E71B1" w14:paraId="334F6209" w14:textId="77777777" w:rsidTr="00CB0F94">
        <w:trPr>
          <w:trHeight w:val="281"/>
        </w:trPr>
        <w:tc>
          <w:tcPr>
            <w:tcW w:w="7620" w:type="dxa"/>
          </w:tcPr>
          <w:p w14:paraId="53C83284" w14:textId="77777777" w:rsidR="006D4BD4" w:rsidRPr="006E71B1" w:rsidRDefault="006D4BD4" w:rsidP="00B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результатов  участникам ИС </w:t>
            </w:r>
          </w:p>
        </w:tc>
        <w:tc>
          <w:tcPr>
            <w:tcW w:w="1950" w:type="dxa"/>
            <w:vAlign w:val="center"/>
          </w:tcPr>
          <w:p w14:paraId="4246DB14" w14:textId="3E5DE0F5" w:rsidR="006D4BD4" w:rsidRPr="006E71B1" w:rsidRDefault="00D90617" w:rsidP="000B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</w:t>
            </w:r>
            <w:r w:rsidR="00896D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6D4BD4" w:rsidRPr="006E71B1" w14:paraId="672AFBB4" w14:textId="77777777" w:rsidTr="003E6295">
        <w:trPr>
          <w:trHeight w:val="464"/>
        </w:trPr>
        <w:tc>
          <w:tcPr>
            <w:tcW w:w="7620" w:type="dxa"/>
          </w:tcPr>
          <w:p w14:paraId="0770CFF6" w14:textId="77777777" w:rsidR="006D4BD4" w:rsidRDefault="006D4BD4" w:rsidP="0016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повт</w:t>
            </w:r>
            <w:r w:rsidR="0016185A">
              <w:rPr>
                <w:rFonts w:ascii="Times New Roman" w:hAnsi="Times New Roman" w:cs="Times New Roman"/>
                <w:sz w:val="24"/>
                <w:szCs w:val="24"/>
              </w:rPr>
              <w:t>орном допуске к прохождению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8A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6185A">
              <w:rPr>
                <w:rFonts w:ascii="Times New Roman" w:hAnsi="Times New Roman" w:cs="Times New Roman"/>
                <w:sz w:val="24"/>
                <w:szCs w:val="24"/>
              </w:rPr>
              <w:t>соответствии с требованиями п.24</w:t>
            </w:r>
            <w:r w:rsidR="008338AB">
              <w:rPr>
                <w:rFonts w:ascii="Times New Roman" w:hAnsi="Times New Roman" w:cs="Times New Roman"/>
                <w:sz w:val="24"/>
                <w:szCs w:val="24"/>
              </w:rPr>
              <w:t xml:space="preserve"> Порядка (</w:t>
            </w:r>
            <w:r w:rsidR="008338AB" w:rsidRPr="00E15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="008338AB" w:rsidRPr="00E15BDE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</w:t>
            </w:r>
            <w:r w:rsidR="0016185A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="00161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и Рособрнадзора от 04  апреля 2023 г. № 232/551</w:t>
            </w:r>
            <w:r w:rsidR="008338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vAlign w:val="center"/>
          </w:tcPr>
          <w:p w14:paraId="0DE6B7EF" w14:textId="77777777" w:rsidR="006D4BD4" w:rsidRPr="006E71B1" w:rsidRDefault="00CB0F94" w:rsidP="006E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90617" w:rsidRPr="006E71B1" w14:paraId="5BA05672" w14:textId="77777777" w:rsidTr="003E6295">
        <w:trPr>
          <w:trHeight w:val="464"/>
        </w:trPr>
        <w:tc>
          <w:tcPr>
            <w:tcW w:w="7620" w:type="dxa"/>
          </w:tcPr>
          <w:p w14:paraId="770704D9" w14:textId="77777777" w:rsidR="00D90617" w:rsidRDefault="00D90617" w:rsidP="0083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муниципальному координатору информации об участн</w:t>
            </w:r>
            <w:r w:rsidR="0016185A">
              <w:rPr>
                <w:rFonts w:ascii="Times New Roman" w:hAnsi="Times New Roman" w:cs="Times New Roman"/>
                <w:sz w:val="24"/>
                <w:szCs w:val="24"/>
              </w:rPr>
              <w:t>иках, повторно допущенных к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vAlign w:val="center"/>
          </w:tcPr>
          <w:p w14:paraId="6351FE94" w14:textId="77777777" w:rsidR="00D90617" w:rsidRPr="006E71B1" w:rsidRDefault="00D90617" w:rsidP="00BB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552D2" w:rsidRPr="006E71B1" w14:paraId="4A0B4733" w14:textId="77777777" w:rsidTr="003E6295">
        <w:trPr>
          <w:trHeight w:val="464"/>
        </w:trPr>
        <w:tc>
          <w:tcPr>
            <w:tcW w:w="7620" w:type="dxa"/>
          </w:tcPr>
          <w:p w14:paraId="312135B9" w14:textId="77777777" w:rsidR="005552D2" w:rsidRDefault="005552D2" w:rsidP="0055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ответственного</w:t>
            </w:r>
            <w:r w:rsidRPr="00C468F6">
              <w:rPr>
                <w:rFonts w:ascii="Times New Roman" w:hAnsi="Times New Roman" w:cs="Times New Roman"/>
                <w:sz w:val="24"/>
                <w:szCs w:val="24"/>
              </w:rPr>
              <w:t xml:space="preserve"> 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6185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16B9AB" w14:textId="77777777" w:rsidR="005552D2" w:rsidRPr="00F1489D" w:rsidRDefault="005552D2" w:rsidP="005552D2">
            <w:pPr>
              <w:ind w:firstLine="70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списк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161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участников ИС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1CDDCF8E" w14:textId="77777777" w:rsidR="005552D2" w:rsidRDefault="005552D2" w:rsidP="005552D2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ведомост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="00161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учета проведения ИС</w:t>
            </w: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аудитории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</w:p>
          <w:p w14:paraId="04704CC9" w14:textId="77777777" w:rsidR="005552D2" w:rsidRDefault="005552D2" w:rsidP="005552D2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 эксперта по оцениванию ответов участников ИС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633E7875" w14:textId="77777777" w:rsidR="005552D2" w:rsidRDefault="0016185A" w:rsidP="005552D2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 о досрочном завершении ИС</w:t>
            </w:r>
            <w:r w:rsidR="005552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уважительным причинам (при наличии);</w:t>
            </w:r>
          </w:p>
          <w:p w14:paraId="6EA01E9B" w14:textId="77777777" w:rsidR="005552D2" w:rsidRDefault="005552D2" w:rsidP="0055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съёмный электронный накопитель с аудиофайлами устных </w:t>
            </w:r>
            <w:r w:rsidR="00161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ответов участников ИС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50" w:type="dxa"/>
            <w:vAlign w:val="center"/>
          </w:tcPr>
          <w:p w14:paraId="0FC3150D" w14:textId="268E42F8" w:rsidR="005552D2" w:rsidRDefault="005552D2" w:rsidP="0016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F6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96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68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2DB74133" w14:textId="77777777" w:rsidR="00D90617" w:rsidRDefault="00D90617" w:rsidP="008338A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A4D1AEA" w14:textId="77777777" w:rsidR="005552D2" w:rsidRDefault="005552D2" w:rsidP="00D9061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B0E7799" w14:textId="77777777" w:rsidR="005552D2" w:rsidRDefault="005552D2" w:rsidP="00D9061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50EF455" w14:textId="77777777" w:rsidR="005552D2" w:rsidRDefault="005552D2" w:rsidP="00D9061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9C05339" w14:textId="77777777" w:rsidR="005552D2" w:rsidRDefault="005552D2" w:rsidP="00D9061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2456C3A" w14:textId="77777777" w:rsidR="005552D2" w:rsidRDefault="005552D2" w:rsidP="00D9061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C55C197" w14:textId="77777777" w:rsidR="005552D2" w:rsidRDefault="005552D2" w:rsidP="00D9061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0F0937F" w14:textId="77777777" w:rsidR="005552D2" w:rsidRDefault="005552D2" w:rsidP="00D9061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8576094" w14:textId="77777777" w:rsidR="005552D2" w:rsidRDefault="005552D2" w:rsidP="00D9061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B20E7E8" w14:textId="77777777" w:rsidR="005552D2" w:rsidRDefault="005552D2" w:rsidP="00D9061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86D7677" w14:textId="77777777" w:rsidR="005552D2" w:rsidRDefault="005552D2" w:rsidP="00D9061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A667C24" w14:textId="08795AF9" w:rsidR="0016185A" w:rsidRDefault="0016185A" w:rsidP="0016185A">
      <w:pPr>
        <w:jc w:val="center"/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417"/>
        <w:gridCol w:w="1843"/>
        <w:gridCol w:w="1985"/>
      </w:tblGrid>
      <w:tr w:rsidR="0016185A" w:rsidRPr="00CD0931" w14:paraId="57E0758E" w14:textId="77777777" w:rsidTr="00F93AC1">
        <w:trPr>
          <w:trHeight w:val="140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1A71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1EB7" w14:textId="77777777" w:rsidR="0016185A" w:rsidRPr="0016185A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3F20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Минимальное количество баллов для получения «зачета»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9726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Максимальное количество баллов для получения «зачета»</w:t>
            </w:r>
          </w:p>
        </w:tc>
      </w:tr>
      <w:tr w:rsidR="0016185A" w:rsidRPr="00CD0931" w14:paraId="74202A23" w14:textId="77777777" w:rsidTr="00F93AC1">
        <w:trPr>
          <w:trHeight w:val="56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A9FE0" w14:textId="77777777" w:rsidR="0016185A" w:rsidRPr="00CD0931" w:rsidRDefault="0016185A" w:rsidP="00F9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слепые, </w:t>
            </w:r>
            <w:proofErr w:type="spellStart"/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поздноослепшие</w:t>
            </w:r>
            <w:proofErr w:type="spellEnd"/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45AC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7D2C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E8D5" w14:textId="73D59D1E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D74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6185A" w:rsidRPr="00CD0931" w14:paraId="50EB5B4E" w14:textId="77777777" w:rsidTr="00F93AC1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D7D2D" w14:textId="77777777" w:rsidR="0016185A" w:rsidRPr="00CD0931" w:rsidRDefault="0016185A" w:rsidP="00F9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слабовидящие участники;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CF95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75BA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17F1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16185A" w:rsidRPr="00CD0931" w14:paraId="2339C574" w14:textId="77777777" w:rsidTr="00F93AC1">
        <w:trPr>
          <w:trHeight w:val="5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AA89C" w14:textId="77777777" w:rsidR="0016185A" w:rsidRPr="00CD0931" w:rsidRDefault="0016185A" w:rsidP="00F9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глухие, позднооглохшие участники;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4A61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3FAE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EB40" w14:textId="3D3072B7" w:rsidR="0016185A" w:rsidRPr="00CD0931" w:rsidRDefault="00AD7479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16185A" w:rsidRPr="00CD0931" w14:paraId="7AE1CB9F" w14:textId="77777777" w:rsidTr="00F93AC1">
        <w:trPr>
          <w:trHeight w:val="57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8A663" w14:textId="77777777" w:rsidR="0016185A" w:rsidRPr="00CD0931" w:rsidRDefault="0016185A" w:rsidP="00F9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слабослышащие участники;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2D76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C754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DBF3" w14:textId="2FA82ED2" w:rsidR="0016185A" w:rsidRPr="00CD0931" w:rsidRDefault="00AD7479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16185A" w:rsidRPr="00CD0931" w14:paraId="5280ED8A" w14:textId="77777777" w:rsidTr="00F93AC1">
        <w:trPr>
          <w:trHeight w:val="69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D8481" w14:textId="77777777" w:rsidR="0016185A" w:rsidRPr="00CD0931" w:rsidRDefault="0016185A" w:rsidP="00F9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 с тяжелыми нарушениями речи;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1884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36A7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6F12" w14:textId="76DD6590" w:rsidR="0016185A" w:rsidRPr="00CD0931" w:rsidRDefault="00AD7479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16185A" w:rsidRPr="00CD0931" w14:paraId="4B23631F" w14:textId="77777777" w:rsidTr="00F93AC1">
        <w:trPr>
          <w:trHeight w:val="68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5A578" w14:textId="77777777" w:rsidR="0016185A" w:rsidRPr="00CD0931" w:rsidRDefault="0016185A" w:rsidP="00F9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 с нарушениями опорно-двигательного аппарата;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BA5F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96D1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B4A0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16185A" w:rsidRPr="00CD0931" w14:paraId="77A98A26" w14:textId="77777777" w:rsidTr="00F93AC1">
        <w:trPr>
          <w:trHeight w:val="7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E85FD" w14:textId="77777777" w:rsidR="0016185A" w:rsidRPr="00CD0931" w:rsidRDefault="0016185A" w:rsidP="00F9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 с задержкой психического развития;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F9B4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2A1B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4518" w14:textId="7100651A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D74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6185A" w:rsidRPr="00CD0931" w14:paraId="45D96490" w14:textId="77777777" w:rsidTr="00F93AC1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5CB3E" w14:textId="77777777" w:rsidR="0016185A" w:rsidRPr="00CD0931" w:rsidRDefault="0016185A" w:rsidP="00F9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с расстройствами аутистического спектра;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D1AE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D6FA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1BB2" w14:textId="4CE2E132" w:rsidR="0016185A" w:rsidRPr="00CD0931" w:rsidRDefault="00AD7479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16185A" w:rsidRPr="00CD0931" w14:paraId="595361A0" w14:textId="77777777" w:rsidTr="00F93AC1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3CD8A" w14:textId="77777777" w:rsidR="0016185A" w:rsidRPr="00CD0931" w:rsidRDefault="0016185A" w:rsidP="00F9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категории участников с ОВЗ (диабет, онкология, астма, порок сердца, энурез, язва и др.).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1030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A7E1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1D2E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16185A" w:rsidRPr="00CD0931" w14:paraId="0022FBBF" w14:textId="77777777" w:rsidTr="00F93AC1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510E3" w14:textId="77777777" w:rsidR="0016185A" w:rsidRPr="009C29C7" w:rsidRDefault="0016185A" w:rsidP="00F9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29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 без ОВЗ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C587" w14:textId="77777777" w:rsidR="0016185A" w:rsidRPr="009C29C7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2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CFFE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182C" w14:textId="77777777" w:rsidR="0016185A" w:rsidRPr="00CD0931" w:rsidRDefault="0016185A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</w:tbl>
    <w:p w14:paraId="592084DC" w14:textId="77777777" w:rsidR="000618A8" w:rsidRPr="00FC030F" w:rsidRDefault="000618A8" w:rsidP="00360596">
      <w:pPr>
        <w:spacing w:after="0"/>
      </w:pPr>
    </w:p>
    <w:sectPr w:rsidR="000618A8" w:rsidRPr="00FC030F" w:rsidSect="00D9061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514A" w14:textId="77777777" w:rsidR="009D0F75" w:rsidRDefault="009D0F75" w:rsidP="00ED49A6">
      <w:pPr>
        <w:spacing w:after="0" w:line="240" w:lineRule="auto"/>
      </w:pPr>
      <w:r>
        <w:separator/>
      </w:r>
    </w:p>
  </w:endnote>
  <w:endnote w:type="continuationSeparator" w:id="0">
    <w:p w14:paraId="55F47847" w14:textId="77777777" w:rsidR="009D0F75" w:rsidRDefault="009D0F75" w:rsidP="00ED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5BAD" w14:textId="77777777" w:rsidR="009D0F75" w:rsidRDefault="009D0F75" w:rsidP="00ED49A6">
      <w:pPr>
        <w:spacing w:after="0" w:line="240" w:lineRule="auto"/>
      </w:pPr>
      <w:r>
        <w:separator/>
      </w:r>
    </w:p>
  </w:footnote>
  <w:footnote w:type="continuationSeparator" w:id="0">
    <w:p w14:paraId="572A7587" w14:textId="77777777" w:rsidR="009D0F75" w:rsidRDefault="009D0F75" w:rsidP="00ED4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E09E1"/>
    <w:multiLevelType w:val="hybridMultilevel"/>
    <w:tmpl w:val="CF5CB1CE"/>
    <w:lvl w:ilvl="0" w:tplc="E2E27FE4">
      <w:numFmt w:val="bullet"/>
      <w:lvlText w:val=""/>
      <w:lvlJc w:val="left"/>
      <w:pPr>
        <w:ind w:left="107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555F5C20"/>
    <w:multiLevelType w:val="hybridMultilevel"/>
    <w:tmpl w:val="CB6682D0"/>
    <w:lvl w:ilvl="0" w:tplc="6FB60E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8F3"/>
    <w:rsid w:val="000618A8"/>
    <w:rsid w:val="000B1074"/>
    <w:rsid w:val="0016185A"/>
    <w:rsid w:val="00257B26"/>
    <w:rsid w:val="00360596"/>
    <w:rsid w:val="003D0A83"/>
    <w:rsid w:val="003E6295"/>
    <w:rsid w:val="0045046E"/>
    <w:rsid w:val="0045749E"/>
    <w:rsid w:val="00494BCD"/>
    <w:rsid w:val="005552D2"/>
    <w:rsid w:val="0058040E"/>
    <w:rsid w:val="006B249E"/>
    <w:rsid w:val="006D4BD4"/>
    <w:rsid w:val="006E71B1"/>
    <w:rsid w:val="007328F3"/>
    <w:rsid w:val="0077781E"/>
    <w:rsid w:val="0078477E"/>
    <w:rsid w:val="00786865"/>
    <w:rsid w:val="007B6B89"/>
    <w:rsid w:val="008338AB"/>
    <w:rsid w:val="0087320D"/>
    <w:rsid w:val="00896D8F"/>
    <w:rsid w:val="009D0F75"/>
    <w:rsid w:val="00AD7479"/>
    <w:rsid w:val="00AE4553"/>
    <w:rsid w:val="00AE660F"/>
    <w:rsid w:val="00B0694D"/>
    <w:rsid w:val="00B12775"/>
    <w:rsid w:val="00B23EC1"/>
    <w:rsid w:val="00B339F7"/>
    <w:rsid w:val="00BA5D2A"/>
    <w:rsid w:val="00CB0C86"/>
    <w:rsid w:val="00CB0F94"/>
    <w:rsid w:val="00CD0931"/>
    <w:rsid w:val="00CD713E"/>
    <w:rsid w:val="00D45C77"/>
    <w:rsid w:val="00D90617"/>
    <w:rsid w:val="00DA18E3"/>
    <w:rsid w:val="00DA665A"/>
    <w:rsid w:val="00E304E6"/>
    <w:rsid w:val="00EB33BA"/>
    <w:rsid w:val="00ED49A6"/>
    <w:rsid w:val="00EE6C76"/>
    <w:rsid w:val="00F05BF0"/>
    <w:rsid w:val="00F25225"/>
    <w:rsid w:val="00F77C0B"/>
    <w:rsid w:val="00F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31AB"/>
  <w15:docId w15:val="{ACED9FC8-5413-4E5F-9E36-8470FB9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8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328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D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49A6"/>
  </w:style>
  <w:style w:type="paragraph" w:styleId="a7">
    <w:name w:val="footer"/>
    <w:basedOn w:val="a"/>
    <w:link w:val="a8"/>
    <w:uiPriority w:val="99"/>
    <w:unhideWhenUsed/>
    <w:rsid w:val="00ED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9A6"/>
  </w:style>
  <w:style w:type="paragraph" w:styleId="a9">
    <w:name w:val="Balloon Text"/>
    <w:basedOn w:val="a"/>
    <w:link w:val="aa"/>
    <w:uiPriority w:val="99"/>
    <w:semiHidden/>
    <w:unhideWhenUsed/>
    <w:rsid w:val="00ED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49A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C030F"/>
    <w:rPr>
      <w:sz w:val="16"/>
      <w:szCs w:val="16"/>
    </w:rPr>
  </w:style>
  <w:style w:type="paragraph" w:styleId="ac">
    <w:name w:val="List Paragraph"/>
    <w:basedOn w:val="a"/>
    <w:uiPriority w:val="34"/>
    <w:qFormat/>
    <w:rsid w:val="00FC030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EE6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chit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229B-A652-4370-9A7E-33D7992F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pyataeva</dc:creator>
  <cp:keywords/>
  <dc:description/>
  <cp:lastModifiedBy>Светлана А. Пятаева</cp:lastModifiedBy>
  <cp:revision>20</cp:revision>
  <dcterms:created xsi:type="dcterms:W3CDTF">2022-11-28T02:31:00Z</dcterms:created>
  <dcterms:modified xsi:type="dcterms:W3CDTF">2024-12-25T02:55:00Z</dcterms:modified>
</cp:coreProperties>
</file>